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E57" w:rsidRPr="00E212D0" w:rsidRDefault="00E212D0" w:rsidP="00E212D0">
      <w:pPr>
        <w:spacing w:line="360" w:lineRule="auto"/>
        <w:ind w:firstLineChars="1050" w:firstLine="2214"/>
        <w:rPr>
          <w:b/>
        </w:rPr>
      </w:pPr>
      <w:bookmarkStart w:id="0" w:name="OLE_LINK13"/>
      <w:bookmarkStart w:id="1" w:name="OLE_LINK14"/>
      <w:r w:rsidRPr="00E212D0">
        <w:rPr>
          <w:rFonts w:hint="eastAsia"/>
          <w:b/>
        </w:rPr>
        <w:t>周易证义</w:t>
      </w:r>
      <w:r w:rsidRPr="00E212D0">
        <w:rPr>
          <w:rFonts w:hint="eastAsia"/>
          <w:b/>
        </w:rPr>
        <w:t>__</w:t>
      </w:r>
      <w:r w:rsidRPr="00E212D0">
        <w:rPr>
          <w:rFonts w:hint="eastAsia"/>
          <w:b/>
        </w:rPr>
        <w:t>以事验理证周易。颐，贞吉，自求口实。</w:t>
      </w:r>
    </w:p>
    <w:bookmarkEnd w:id="0"/>
    <w:bookmarkEnd w:id="1"/>
    <w:p w:rsidR="00E212D0" w:rsidRPr="00E212D0" w:rsidRDefault="00E212D0" w:rsidP="00E212D0">
      <w:pPr>
        <w:spacing w:line="360" w:lineRule="auto"/>
        <w:ind w:firstLineChars="1900" w:firstLine="4006"/>
        <w:rPr>
          <w:b/>
        </w:rPr>
      </w:pPr>
      <w:r w:rsidRPr="00E212D0">
        <w:rPr>
          <w:rFonts w:hint="eastAsia"/>
          <w:b/>
        </w:rPr>
        <w:t>朱礼军</w:t>
      </w:r>
    </w:p>
    <w:p w:rsidR="00E212D0" w:rsidRDefault="00E212D0" w:rsidP="00E212D0">
      <w:pPr>
        <w:spacing w:line="360" w:lineRule="auto"/>
        <w:ind w:firstLineChars="100" w:firstLine="210"/>
      </w:pPr>
      <w:r>
        <w:rPr>
          <w:rFonts w:hint="eastAsia"/>
        </w:rPr>
        <w:t>周易第二十七卦颐卦卦辞：颐，贞吉；观颐，自求口实。科学破译后此条卦词释义如下：</w:t>
      </w:r>
      <w:r>
        <w:rPr>
          <w:rFonts w:hint="eastAsia"/>
        </w:rPr>
        <w:t>                            </w:t>
      </w:r>
    </w:p>
    <w:p w:rsidR="00E212D0" w:rsidRDefault="00E212D0" w:rsidP="00E212D0">
      <w:pPr>
        <w:spacing w:line="360" w:lineRule="auto"/>
      </w:pPr>
    </w:p>
    <w:p w:rsidR="00E212D0" w:rsidRDefault="00E212D0" w:rsidP="00E212D0">
      <w:pPr>
        <w:spacing w:line="360" w:lineRule="auto"/>
      </w:pPr>
      <w:r>
        <w:rPr>
          <w:rFonts w:hint="eastAsia"/>
        </w:rPr>
        <w:t xml:space="preserve">    </w:t>
      </w:r>
      <w:r>
        <w:rPr>
          <w:rFonts w:hint="eastAsia"/>
        </w:rPr>
        <w:t>卦词直译：养生，坚守正道坚固自己吉祥，从观察别人咀嚼食物与说话来看，谋求充实有效的食物入口、与讲说充实有效的话语只能依靠自己。</w:t>
      </w:r>
    </w:p>
    <w:p w:rsidR="00E212D0" w:rsidRDefault="00E212D0" w:rsidP="00E212D0">
      <w:pPr>
        <w:spacing w:line="360" w:lineRule="auto"/>
      </w:pPr>
    </w:p>
    <w:p w:rsidR="00E212D0" w:rsidRDefault="00E212D0" w:rsidP="00E212D0">
      <w:pPr>
        <w:spacing w:line="360" w:lineRule="auto"/>
      </w:pPr>
      <w:r>
        <w:rPr>
          <w:rFonts w:hint="eastAsia"/>
        </w:rPr>
        <w:t xml:space="preserve">    </w:t>
      </w:r>
      <w:r>
        <w:rPr>
          <w:rFonts w:hint="eastAsia"/>
        </w:rPr>
        <w:t>卦词义译：养生包括养身与养心，养身有利于强固自己的身体，贵在吃食有效充实的食物与行为恰当有度少使身累，养心有利心灵安宁没有烦恼，贵在坚持正道去做人做事与说话要实在有效，只有这样身心并养，生活与人生才会吉祥幸福。</w:t>
      </w:r>
    </w:p>
    <w:p w:rsidR="00E212D0" w:rsidRDefault="00E212D0" w:rsidP="00E212D0">
      <w:pPr>
        <w:spacing w:line="360" w:lineRule="auto"/>
      </w:pPr>
    </w:p>
    <w:p w:rsidR="00E212D0" w:rsidRDefault="00E212D0" w:rsidP="00E212D0">
      <w:pPr>
        <w:spacing w:line="360" w:lineRule="auto"/>
      </w:pPr>
      <w:r>
        <w:rPr>
          <w:rFonts w:hint="eastAsia"/>
        </w:rPr>
        <w:t xml:space="preserve">    </w:t>
      </w:r>
      <w:r>
        <w:rPr>
          <w:rFonts w:hint="eastAsia"/>
        </w:rPr>
        <w:t>卦词暗喻：养生包含养身与养心，吃充实有效实物侧重有利养身同时也利养心，说实在有效之话侧重有利养心同时也利养身，守持正道侧重有利养心同时也利养身，自力更生侧重于养身同时也利于养心，只有身心同养，才能身康心宁，才能令生活平安幸福。</w:t>
      </w:r>
      <w:r>
        <w:rPr>
          <w:rFonts w:hint="eastAsia"/>
        </w:rPr>
        <w:t>   </w:t>
      </w:r>
    </w:p>
    <w:p w:rsidR="00E212D0" w:rsidRDefault="00E212D0" w:rsidP="00E212D0">
      <w:pPr>
        <w:spacing w:line="360" w:lineRule="auto"/>
      </w:pPr>
    </w:p>
    <w:p w:rsidR="00E212D0" w:rsidRDefault="00E212D0" w:rsidP="00E212D0">
      <w:pPr>
        <w:spacing w:line="360" w:lineRule="auto"/>
      </w:pPr>
      <w:r>
        <w:rPr>
          <w:rFonts w:hint="eastAsia"/>
        </w:rPr>
        <w:t xml:space="preserve">    </w:t>
      </w:r>
      <w:r>
        <w:rPr>
          <w:rFonts w:hint="eastAsia"/>
        </w:rPr>
        <w:t>从上述科学破译后的卦词释义来看，此句卦词大义是，养生之事重在四个方面：</w:t>
      </w:r>
      <w:r>
        <w:rPr>
          <w:rFonts w:hint="eastAsia"/>
        </w:rPr>
        <w:t>1</w:t>
      </w:r>
      <w:r>
        <w:rPr>
          <w:rFonts w:hint="eastAsia"/>
        </w:rPr>
        <w:t>守持正道，</w:t>
      </w:r>
      <w:r>
        <w:rPr>
          <w:rFonts w:hint="eastAsia"/>
        </w:rPr>
        <w:t>2</w:t>
      </w:r>
      <w:r>
        <w:rPr>
          <w:rFonts w:hint="eastAsia"/>
        </w:rPr>
        <w:t>自力更生，</w:t>
      </w:r>
      <w:r>
        <w:rPr>
          <w:rFonts w:hint="eastAsia"/>
        </w:rPr>
        <w:t>3</w:t>
      </w:r>
      <w:r>
        <w:rPr>
          <w:rFonts w:hint="eastAsia"/>
        </w:rPr>
        <w:t>吃有效食物，</w:t>
      </w:r>
      <w:r>
        <w:rPr>
          <w:rFonts w:hint="eastAsia"/>
        </w:rPr>
        <w:t>4</w:t>
      </w:r>
      <w:r>
        <w:rPr>
          <w:rFonts w:hint="eastAsia"/>
        </w:rPr>
        <w:t>说实在有效话语。</w:t>
      </w:r>
    </w:p>
    <w:p w:rsidR="00E212D0" w:rsidRDefault="00E212D0" w:rsidP="00E212D0">
      <w:pPr>
        <w:spacing w:line="360" w:lineRule="auto"/>
      </w:pPr>
    </w:p>
    <w:p w:rsidR="00E212D0" w:rsidRDefault="00E212D0" w:rsidP="00E212D0">
      <w:pPr>
        <w:spacing w:line="360" w:lineRule="auto"/>
      </w:pPr>
      <w:r>
        <w:rPr>
          <w:rFonts w:hint="eastAsia"/>
        </w:rPr>
        <w:t xml:space="preserve">    </w:t>
      </w:r>
      <w:r>
        <w:rPr>
          <w:rFonts w:hint="eastAsia"/>
        </w:rPr>
        <w:t>此段卦词义理较为丰富，若能明悟此段内涵义理如理而行，则可以治很多未病，即令己不生大病少生小病，即如黄帝内经第一篇上古天真论与第二篇四气调神论中的圣人行“从八风之理，适当嗜欲，无嗔恚之心，行不离世，举不视俗，外不劳形，内无思患，恬愉为务，自得为功，形体不敝，精神不散，可以百岁。圣人治未病，不治已病，治已病者，如临渴挖井战时铸剑，岂不晚乎”，可见圣人治未病重在明悟并遵从自然规律、嗜欲规律、社会规律、行为规律、心灵规律等等规律性东西。</w:t>
      </w:r>
    </w:p>
    <w:p w:rsidR="00E212D0" w:rsidRDefault="00E212D0" w:rsidP="00E212D0">
      <w:pPr>
        <w:spacing w:line="360" w:lineRule="auto"/>
      </w:pPr>
    </w:p>
    <w:p w:rsidR="00E212D0" w:rsidRDefault="00E212D0" w:rsidP="00E212D0">
      <w:pPr>
        <w:spacing w:line="360" w:lineRule="auto"/>
      </w:pPr>
      <w:r>
        <w:rPr>
          <w:rFonts w:hint="eastAsia"/>
        </w:rPr>
        <w:t>   </w:t>
      </w:r>
      <w:r>
        <w:rPr>
          <w:rFonts w:hint="eastAsia"/>
        </w:rPr>
        <w:t>由于此段卦词隐藏内涵较多，所以应予适当分析并揭示。</w:t>
      </w:r>
    </w:p>
    <w:p w:rsidR="00E212D0" w:rsidRDefault="00E212D0" w:rsidP="00E212D0">
      <w:pPr>
        <w:spacing w:line="360" w:lineRule="auto"/>
      </w:pPr>
    </w:p>
    <w:p w:rsidR="00E212D0" w:rsidRDefault="00E212D0" w:rsidP="00E212D0">
      <w:pPr>
        <w:spacing w:line="360" w:lineRule="auto"/>
      </w:pPr>
      <w:r>
        <w:rPr>
          <w:rFonts w:hint="eastAsia"/>
        </w:rPr>
        <w:t xml:space="preserve">    </w:t>
      </w:r>
      <w:r>
        <w:rPr>
          <w:rFonts w:hint="eastAsia"/>
        </w:rPr>
        <w:t>何谓守持正道？随顺天地早晚四季八节等自然变化而行，对自身衣食住行玩乐等诸嗜好与欲望既要适当满足又要适当节制节俭节约，对国家组织的法律法规纪律制度与社会公认的</w:t>
      </w:r>
      <w:r>
        <w:rPr>
          <w:rFonts w:hint="eastAsia"/>
        </w:rPr>
        <w:lastRenderedPageBreak/>
        <w:t>道德伦理应予遵守，但亦不随顺虚荣攀比炫富奢侈浪费嫌穷爱富重貌轻质等社会低级流俗而漂流追逐，做事勤劳而不要让身体过于劳累，明悟与遵从善恶行为因果规律，做人心中要慈悲有仁爱平等无傲慢、淡泊名利、感恩于他而不图他人报恩于己、无有贪心懂得自足、不患得失、无有嫉妒吝啬、无有执着无有牵挂无有恐怖、心情愉快为要等等；</w:t>
      </w:r>
    </w:p>
    <w:p w:rsidR="00E212D0" w:rsidRDefault="00E212D0" w:rsidP="00E212D0">
      <w:pPr>
        <w:spacing w:line="360" w:lineRule="auto"/>
      </w:pPr>
    </w:p>
    <w:p w:rsidR="00E212D0" w:rsidRDefault="00E212D0" w:rsidP="00E212D0">
      <w:pPr>
        <w:spacing w:line="360" w:lineRule="auto"/>
      </w:pPr>
      <w:r>
        <w:rPr>
          <w:rFonts w:hint="eastAsia"/>
        </w:rPr>
        <w:t xml:space="preserve">    </w:t>
      </w:r>
      <w:r>
        <w:rPr>
          <w:rFonts w:hint="eastAsia"/>
        </w:rPr>
        <w:t>若能守持如是等正道，外可以极大地减少与避免身形疲劳，内可以极大地减少与避免心灵烦忧，止病于无形，止祸于无形，止难于无形。</w:t>
      </w:r>
    </w:p>
    <w:p w:rsidR="00E212D0" w:rsidRDefault="00E212D0" w:rsidP="00E212D0">
      <w:pPr>
        <w:spacing w:line="360" w:lineRule="auto"/>
      </w:pPr>
    </w:p>
    <w:p w:rsidR="00E212D0" w:rsidRDefault="00E212D0" w:rsidP="00E212D0">
      <w:pPr>
        <w:spacing w:line="360" w:lineRule="auto"/>
      </w:pPr>
      <w:r>
        <w:rPr>
          <w:rFonts w:hint="eastAsia"/>
        </w:rPr>
        <w:t xml:space="preserve">    </w:t>
      </w:r>
      <w:r>
        <w:rPr>
          <w:rFonts w:hint="eastAsia"/>
        </w:rPr>
        <w:t>历史与现实中因贪婪虚荣攀比不节嗜欲而令身心忙碌不堪生大病者，不守法纪贪污受贿遭受牢狱之祸者，贪心过重借贷过多投资过大事业失败企业破产遭受苦难者，不用列举具体姓名，可以说比比皆是。</w:t>
      </w:r>
    </w:p>
    <w:p w:rsidR="00E212D0" w:rsidRDefault="00E212D0" w:rsidP="00E212D0">
      <w:pPr>
        <w:spacing w:line="360" w:lineRule="auto"/>
      </w:pPr>
    </w:p>
    <w:p w:rsidR="00E212D0" w:rsidRDefault="00E212D0" w:rsidP="00E212D0">
      <w:pPr>
        <w:spacing w:line="360" w:lineRule="auto"/>
      </w:pPr>
      <w:r>
        <w:rPr>
          <w:rFonts w:hint="eastAsia"/>
        </w:rPr>
        <w:t>     </w:t>
      </w:r>
      <w:r>
        <w:rPr>
          <w:rFonts w:hint="eastAsia"/>
        </w:rPr>
        <w:t>何谓自力更生？即自己要有创造足够物质财富养活自身护好自身的能力，或虽不去创造但自己要有足够的物质财富来养护自身，另外还要有获取必要知识智慧安顿心灵的能力；这是有利身安心安的物质与精神基础。</w:t>
      </w:r>
    </w:p>
    <w:p w:rsidR="00E212D0" w:rsidRDefault="00E212D0" w:rsidP="00E212D0">
      <w:pPr>
        <w:spacing w:line="360" w:lineRule="auto"/>
      </w:pPr>
    </w:p>
    <w:p w:rsidR="00E212D0" w:rsidRDefault="00E212D0" w:rsidP="00E212D0">
      <w:pPr>
        <w:spacing w:line="360" w:lineRule="auto"/>
      </w:pPr>
      <w:r>
        <w:rPr>
          <w:rFonts w:hint="eastAsia"/>
        </w:rPr>
        <w:t xml:space="preserve">    </w:t>
      </w:r>
      <w:r>
        <w:rPr>
          <w:rFonts w:hint="eastAsia"/>
        </w:rPr>
        <w:t>何谓吃充实有效食物？即所吃食物既要能充饥又要有营养还不能过度过剩，此事因人而需的成份较大，这得要靠自己较长时间学习摸索体悟总结才易做到；做好此项有利身安身健，同时无病有力也减少心忧。</w:t>
      </w:r>
    </w:p>
    <w:p w:rsidR="00E212D0" w:rsidRDefault="00E212D0" w:rsidP="00E212D0">
      <w:pPr>
        <w:spacing w:line="360" w:lineRule="auto"/>
      </w:pPr>
    </w:p>
    <w:p w:rsidR="00E212D0" w:rsidRDefault="00E212D0" w:rsidP="00E212D0">
      <w:pPr>
        <w:spacing w:line="360" w:lineRule="auto"/>
      </w:pPr>
      <w:r>
        <w:rPr>
          <w:rFonts w:hint="eastAsia"/>
        </w:rPr>
        <w:t>     </w:t>
      </w:r>
      <w:r>
        <w:rPr>
          <w:rFonts w:hint="eastAsia"/>
        </w:rPr>
        <w:t>何为说实在有效之话？即一般来讲，说话内容要诚实真实，说过承诺允诺之话要能如期如量如质地兑现，莫说挑拨离间话，莫说无中生有诬陷冤枉他人之话，莫说恶语伤人之话，莫说泄露他人隐私机密或不良肮脏暗事之话，莫说抬杠争执话，莫说无义空话，莫说无事生非造谣煽动之话，莫说高己慢他话，多说真诚赞美鼓励表扬话少说批评指责泻气话；</w:t>
      </w:r>
    </w:p>
    <w:p w:rsidR="00E212D0" w:rsidRDefault="00E212D0" w:rsidP="00E212D0">
      <w:pPr>
        <w:spacing w:line="360" w:lineRule="auto"/>
      </w:pPr>
    </w:p>
    <w:p w:rsidR="00E212D0" w:rsidRDefault="00E212D0" w:rsidP="00E212D0">
      <w:pPr>
        <w:spacing w:line="360" w:lineRule="auto"/>
      </w:pPr>
      <w:r>
        <w:rPr>
          <w:rFonts w:hint="eastAsia"/>
        </w:rPr>
        <w:t xml:space="preserve">    </w:t>
      </w:r>
      <w:r>
        <w:rPr>
          <w:rFonts w:hint="eastAsia"/>
        </w:rPr>
        <w:t>说话之事，虽无重量不费吹灰之力，但对一个人的身心影响很大，原因正是因为说话不费时力钱物，所以每天在与人交往中会说很多话，但若是乱说妄说，话前你是话之主人，话后你就是话之仆人，会令你身疲心累，如你在某酒桌一兴奋也未与女人商量，就说请某某几人两天后到家作客，结果回来将此事告诉女人，女人很不高兴不愿配合，如果请那么这两天你不仅心情不好，而且身体还得东奔西跑买菜整菜打扫卫生等等，如果不请说话不算数，将</w:t>
      </w:r>
      <w:r>
        <w:rPr>
          <w:rFonts w:hint="eastAsia"/>
        </w:rPr>
        <w:lastRenderedPageBreak/>
        <w:t>使你在亲友等人面前失去信用，下次再说话别人就不一定再信任你，遇难也少有人助，让你立足于单位同事同行中很难，也让你身心疲累有害身康心安；再如一句挑拨离间话，最终三方多人对责对证起来时，可能骂你没头没脸乃至打得狗血喷头，让你身伤心烦几个月而不已。</w:t>
      </w:r>
    </w:p>
    <w:p w:rsidR="00E212D0" w:rsidRDefault="00E212D0" w:rsidP="00E212D0">
      <w:pPr>
        <w:spacing w:line="360" w:lineRule="auto"/>
      </w:pPr>
    </w:p>
    <w:p w:rsidR="00E212D0" w:rsidRDefault="00E212D0" w:rsidP="00E212D0">
      <w:pPr>
        <w:spacing w:line="360" w:lineRule="auto"/>
      </w:pPr>
      <w:r>
        <w:rPr>
          <w:rFonts w:hint="eastAsia"/>
        </w:rPr>
        <w:t>     </w:t>
      </w:r>
      <w:r>
        <w:rPr>
          <w:rFonts w:hint="eastAsia"/>
        </w:rPr>
        <w:t>可见说话之事看似不费吹灰之力不费时钱物力，但却对身心康宁影响很大，</w:t>
      </w:r>
      <w:r>
        <w:rPr>
          <w:rFonts w:hint="eastAsia"/>
        </w:rPr>
        <w:t xml:space="preserve"> </w:t>
      </w:r>
      <w:r>
        <w:rPr>
          <w:rFonts w:hint="eastAsia"/>
        </w:rPr>
        <w:t>不管重视不重视养生者都应学会把话讲好，因为话说坏了说错了说露了说少了说多了不仅会影响到养生，还会涉及到事业仕途夫妻情感家庭和睦同事团结等诸祸福</w:t>
      </w:r>
      <w:r>
        <w:rPr>
          <w:rFonts w:hint="eastAsia"/>
        </w:rPr>
        <w:t xml:space="preserve"> </w:t>
      </w:r>
      <w:r>
        <w:rPr>
          <w:rFonts w:hint="eastAsia"/>
        </w:rPr>
        <w:t>，现实中话可以随便听，但确实不宜随便说，尤其身处高位高权高名高势之人更是如此，因为此类人士影响面又广又重又深，公众听了他们说的话很容易信受，一句正话好话可能利益福泽百千万亿之人，若说错说坏了一句话也可能将伤害祸及百千万亿人。</w:t>
      </w:r>
    </w:p>
    <w:p w:rsidR="00E212D0" w:rsidRDefault="00E212D0" w:rsidP="00E212D0">
      <w:pPr>
        <w:spacing w:line="360" w:lineRule="auto"/>
      </w:pPr>
    </w:p>
    <w:p w:rsidR="00E212D0" w:rsidRDefault="00E212D0" w:rsidP="00E212D0">
      <w:pPr>
        <w:spacing w:line="360" w:lineRule="auto"/>
      </w:pPr>
      <w:r>
        <w:rPr>
          <w:rFonts w:hint="eastAsia"/>
        </w:rPr>
        <w:t>   </w:t>
      </w:r>
      <w:r>
        <w:rPr>
          <w:rFonts w:hint="eastAsia"/>
        </w:rPr>
        <w:t>由上综合分析可知，周易第</w:t>
      </w:r>
      <w:r>
        <w:rPr>
          <w:rFonts w:hint="eastAsia"/>
        </w:rPr>
        <w:t>27</w:t>
      </w:r>
      <w:r>
        <w:rPr>
          <w:rFonts w:hint="eastAsia"/>
        </w:rPr>
        <w:t>卦卦辞“颐，贞吉，自求口实”其中所隐含义理，若能学习明悟如理而行，是确实有利一切人士养身养心养生的，且是治未病的重要原则与智慧法则，三千年前周易中就有如此高深广的美好道德智慧，不得不令后世之人刮目相看，一切欲想身康心宁生安仕顺业旺家和者，皆当来认真学习研究明悟履行此条卦词义理。</w:t>
      </w:r>
    </w:p>
    <w:p w:rsidR="00E212D0" w:rsidRDefault="00E212D0" w:rsidP="00E212D0">
      <w:pPr>
        <w:spacing w:line="360" w:lineRule="auto"/>
      </w:pPr>
    </w:p>
    <w:p w:rsidR="00E212D0" w:rsidRDefault="00E212D0" w:rsidP="00E212D0">
      <w:pPr>
        <w:spacing w:line="360" w:lineRule="auto"/>
      </w:pPr>
      <w:r>
        <w:rPr>
          <w:rFonts w:hint="eastAsia"/>
        </w:rPr>
        <w:t xml:space="preserve">    </w:t>
      </w:r>
      <w:r>
        <w:rPr>
          <w:rFonts w:hint="eastAsia"/>
        </w:rPr>
        <w:t>在占筮预测中，若有谁占得此句卦词，往往提示其本人或所行之事，此生已得或能得颐养供养，但要注意对“守持正道自力更生吃有效食物说实在有效话”内涵的正确理解与有效落实，才利养身与养心，身心并养，才会身康心宁，生活才会平安幸福。</w:t>
      </w:r>
    </w:p>
    <w:p w:rsidR="00E212D0" w:rsidRDefault="00E212D0" w:rsidP="00E212D0">
      <w:pPr>
        <w:spacing w:line="360" w:lineRule="auto"/>
      </w:pPr>
    </w:p>
    <w:p w:rsidR="00E212D0" w:rsidRDefault="00E212D0" w:rsidP="00E212D0">
      <w:pPr>
        <w:spacing w:line="360" w:lineRule="auto"/>
      </w:pPr>
      <w:r>
        <w:rPr>
          <w:rFonts w:hint="eastAsia"/>
        </w:rPr>
        <w:t xml:space="preserve">                                             20240413   </w:t>
      </w:r>
      <w:r>
        <w:rPr>
          <w:rFonts w:hint="eastAsia"/>
        </w:rPr>
        <w:t>於江苏灌南</w:t>
      </w:r>
    </w:p>
    <w:sectPr w:rsidR="00E212D0" w:rsidSect="002C2E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714" w:rsidRDefault="007D4714" w:rsidP="006162A0">
      <w:r>
        <w:separator/>
      </w:r>
    </w:p>
  </w:endnote>
  <w:endnote w:type="continuationSeparator" w:id="0">
    <w:p w:rsidR="007D4714" w:rsidRDefault="007D4714" w:rsidP="006162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714" w:rsidRDefault="007D4714" w:rsidP="006162A0">
      <w:r>
        <w:separator/>
      </w:r>
    </w:p>
  </w:footnote>
  <w:footnote w:type="continuationSeparator" w:id="0">
    <w:p w:rsidR="007D4714" w:rsidRDefault="007D4714" w:rsidP="006162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212D0"/>
    <w:rsid w:val="002C2E57"/>
    <w:rsid w:val="00336258"/>
    <w:rsid w:val="003632F8"/>
    <w:rsid w:val="00587DC9"/>
    <w:rsid w:val="006162A0"/>
    <w:rsid w:val="006C35F9"/>
    <w:rsid w:val="007D4714"/>
    <w:rsid w:val="00C44370"/>
    <w:rsid w:val="00E212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E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162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162A0"/>
    <w:rPr>
      <w:sz w:val="18"/>
      <w:szCs w:val="18"/>
    </w:rPr>
  </w:style>
  <w:style w:type="paragraph" w:styleId="a4">
    <w:name w:val="footer"/>
    <w:basedOn w:val="a"/>
    <w:link w:val="Char0"/>
    <w:uiPriority w:val="99"/>
    <w:semiHidden/>
    <w:unhideWhenUsed/>
    <w:rsid w:val="006162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162A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352</Words>
  <Characters>2012</Characters>
  <Application>Microsoft Office Word</Application>
  <DocSecurity>0</DocSecurity>
  <Lines>16</Lines>
  <Paragraphs>4</Paragraphs>
  <ScaleCrop>false</ScaleCrop>
  <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2026-04-25T02:40:00Z</dcterms:created>
  <dcterms:modified xsi:type="dcterms:W3CDTF">2026-04-30T05:05:00Z</dcterms:modified>
</cp:coreProperties>
</file>